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2" w:rsidRDefault="00AC7BB2">
      <w:pPr>
        <w:pStyle w:val="1"/>
        <w:rPr>
          <w:rFonts w:ascii="Garamond" w:hAnsi="Garamond"/>
          <w:caps/>
          <w:szCs w:val="28"/>
        </w:rPr>
      </w:pPr>
      <w:r>
        <w:rPr>
          <w:rFonts w:ascii="Garamond" w:hAnsi="Garamond"/>
          <w:caps/>
          <w:szCs w:val="28"/>
        </w:rPr>
        <w:t xml:space="preserve">Заявление </w:t>
      </w:r>
    </w:p>
    <w:p w:rsidR="00AC7BB2" w:rsidRDefault="00AC7BB2">
      <w:pPr>
        <w:rPr>
          <w:rFonts w:ascii="Garamond" w:hAnsi="Garamond"/>
          <w:caps/>
          <w:sz w:val="22"/>
          <w:szCs w:val="22"/>
        </w:rPr>
      </w:pPr>
      <w:r>
        <w:rPr>
          <w:rFonts w:ascii="Garamond" w:hAnsi="Garamond"/>
          <w:caps/>
          <w:sz w:val="22"/>
          <w:szCs w:val="22"/>
        </w:rPr>
        <w:t>на открытие счета юридическому лицу (индивидуальному  предпринимателю) в иностранной валюте</w:t>
      </w:r>
    </w:p>
    <w:p w:rsidR="00AC7BB2" w:rsidRDefault="00AC7BB2">
      <w:pPr>
        <w:ind w:firstLine="720"/>
        <w:jc w:val="right"/>
        <w:rPr>
          <w:rFonts w:ascii="Garamond" w:hAnsi="Garamond"/>
        </w:rPr>
      </w:pPr>
    </w:p>
    <w:tbl>
      <w:tblPr>
        <w:tblW w:w="5220" w:type="dxa"/>
        <w:tblInd w:w="108" w:type="dxa"/>
        <w:tblLook w:val="01E0"/>
      </w:tblPr>
      <w:tblGrid>
        <w:gridCol w:w="1980"/>
        <w:gridCol w:w="236"/>
        <w:gridCol w:w="3004"/>
      </w:tblGrid>
      <w:tr w:rsidR="00AC7BB2" w:rsidRPr="00E720DF">
        <w:tc>
          <w:tcPr>
            <w:tcW w:w="1980" w:type="dxa"/>
            <w:tcBorders>
              <w:bottom w:val="single" w:sz="4" w:space="0" w:color="auto"/>
            </w:tcBorders>
          </w:tcPr>
          <w:p w:rsidR="00AC7BB2" w:rsidRDefault="00AC7BB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г. Казань</w:t>
            </w:r>
          </w:p>
        </w:tc>
        <w:tc>
          <w:tcPr>
            <w:tcW w:w="236" w:type="dxa"/>
          </w:tcPr>
          <w:p w:rsidR="00AC7BB2" w:rsidRDefault="00AC7BB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AC7BB2" w:rsidRDefault="00AC7BB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«      »                            20      г. </w:t>
            </w:r>
          </w:p>
        </w:tc>
      </w:tr>
      <w:tr w:rsidR="00AC7BB2" w:rsidRPr="00E720DF">
        <w:trPr>
          <w:trHeight w:val="53"/>
        </w:trPr>
        <w:tc>
          <w:tcPr>
            <w:tcW w:w="1980" w:type="dxa"/>
            <w:tcBorders>
              <w:top w:val="single" w:sz="4" w:space="0" w:color="auto"/>
            </w:tcBorders>
          </w:tcPr>
          <w:p w:rsidR="00AC7BB2" w:rsidRDefault="00AC7BB2">
            <w:pPr>
              <w:tabs>
                <w:tab w:val="left" w:pos="850"/>
                <w:tab w:val="center" w:pos="1651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(место составления)</w:t>
            </w:r>
          </w:p>
        </w:tc>
        <w:tc>
          <w:tcPr>
            <w:tcW w:w="236" w:type="dxa"/>
          </w:tcPr>
          <w:p w:rsidR="00AC7BB2" w:rsidRDefault="00AC7BB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AC7BB2" w:rsidRDefault="00AC7BB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(дата составления)</w:t>
            </w:r>
          </w:p>
        </w:tc>
      </w:tr>
    </w:tbl>
    <w:p w:rsidR="00AC7BB2" w:rsidRDefault="00AC7BB2">
      <w:pPr>
        <w:ind w:firstLine="720"/>
        <w:jc w:val="right"/>
        <w:rPr>
          <w:rFonts w:ascii="Garamond" w:hAnsi="Garamond"/>
        </w:rPr>
      </w:pPr>
    </w:p>
    <w:tbl>
      <w:tblPr>
        <w:tblW w:w="9720" w:type="dxa"/>
        <w:tblInd w:w="108" w:type="dxa"/>
        <w:tblLook w:val="01E0"/>
      </w:tblPr>
      <w:tblGrid>
        <w:gridCol w:w="4395"/>
        <w:gridCol w:w="4110"/>
        <w:gridCol w:w="1215"/>
      </w:tblGrid>
      <w:tr w:rsidR="00AC7BB2">
        <w:trPr>
          <w:trHeight w:val="227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vAlign w:val="bottom"/>
          </w:tcPr>
          <w:p w:rsidR="00AC7BB2" w:rsidRDefault="00AC7BB2">
            <w:pPr>
              <w:jc w:val="center"/>
              <w:rPr>
                <w:b/>
              </w:rPr>
            </w:pPr>
          </w:p>
        </w:tc>
      </w:tr>
      <w:tr w:rsidR="00AC7BB2">
        <w:trPr>
          <w:trHeight w:val="297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vAlign w:val="bottom"/>
          </w:tcPr>
          <w:p w:rsidR="00AC7BB2" w:rsidRDefault="00AC7BB2">
            <w:pPr>
              <w:jc w:val="center"/>
              <w:rPr>
                <w:b/>
              </w:rPr>
            </w:pPr>
          </w:p>
        </w:tc>
      </w:tr>
      <w:tr w:rsidR="00AC7BB2"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AC7BB2" w:rsidRDefault="00AC7BB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(Полное фирменное наименование клиента или Ф.И.О. индивидуального предпринимателя)</w:t>
            </w:r>
          </w:p>
        </w:tc>
      </w:tr>
      <w:tr w:rsidR="00AC7BB2">
        <w:tc>
          <w:tcPr>
            <w:tcW w:w="4395" w:type="dxa"/>
          </w:tcPr>
          <w:p w:rsidR="00AC7BB2" w:rsidRDefault="00CC72F7">
            <w:pPr>
              <w:pStyle w:val="a3"/>
              <w:spacing w:after="0"/>
              <w:ind w:right="-10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просит ООО «АЛТЫНБАНК</w:t>
            </w:r>
            <w:r w:rsidR="00AC7BB2">
              <w:rPr>
                <w:rFonts w:ascii="Garamond" w:hAnsi="Garamond"/>
              </w:rPr>
              <w:t>» открыть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dxa"/>
          </w:tcPr>
          <w:p w:rsidR="00AC7BB2" w:rsidRDefault="00AC7BB2">
            <w:pPr>
              <w:pStyle w:val="a3"/>
              <w:spacing w:after="0"/>
              <w:ind w:right="-9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счет  </w:t>
            </w:r>
          </w:p>
        </w:tc>
      </w:tr>
      <w:tr w:rsidR="00AC7BB2">
        <w:trPr>
          <w:trHeight w:val="232"/>
        </w:trPr>
        <w:tc>
          <w:tcPr>
            <w:tcW w:w="4395" w:type="dxa"/>
          </w:tcPr>
          <w:p w:rsidR="00AC7BB2" w:rsidRDefault="00AC7BB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C7BB2" w:rsidRDefault="00AC7BB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(текущий и транзитный, специальный  и др.)</w:t>
            </w:r>
          </w:p>
        </w:tc>
        <w:tc>
          <w:tcPr>
            <w:tcW w:w="1215" w:type="dxa"/>
          </w:tcPr>
          <w:p w:rsidR="00AC7BB2" w:rsidRDefault="00AC7BB2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AC7BB2" w:rsidRDefault="00AC7BB2">
      <w:pPr>
        <w:pStyle w:val="a3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в _______________________ (указать наименование валюты)  в соответствии с действующим законодательством Российской Федерации.  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Рублевый расчетный (специальный и др.) счет № ______________________________________ 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>открыт в __________________________________________________ БИК _________________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>Идентификационный номер налогоплательщика ___________________ ОКПО _____________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>Краткое описание предполагаемой внешнеэкономической деятельности:___________________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AC7BB2" w:rsidRDefault="00AC7BB2">
      <w:pPr>
        <w:pStyle w:val="a3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Все расходы и комиссии по операциям по нашему счету согласны оплачивать по действующим Тарифам Банка. С текстом договора банковского счета в иностранной валюте  мы ознакомлены, полностью согласны и </w:t>
      </w:r>
      <w:proofErr w:type="gramStart"/>
      <w:r>
        <w:rPr>
          <w:rFonts w:ascii="Garamond" w:hAnsi="Garamond"/>
        </w:rPr>
        <w:t>обязуемся</w:t>
      </w:r>
      <w:proofErr w:type="gramEnd"/>
      <w:r>
        <w:rPr>
          <w:rFonts w:ascii="Garamond" w:hAnsi="Garamond"/>
        </w:rPr>
        <w:t xml:space="preserve"> безусловно выполнять.</w:t>
      </w:r>
    </w:p>
    <w:p w:rsidR="00AC7BB2" w:rsidRDefault="00AC7BB2">
      <w:pPr>
        <w:pStyle w:val="a3"/>
        <w:spacing w:after="0"/>
        <w:rPr>
          <w:rFonts w:ascii="Garamond" w:hAnsi="Garamond"/>
        </w:rPr>
      </w:pPr>
    </w:p>
    <w:tbl>
      <w:tblPr>
        <w:tblW w:w="0" w:type="auto"/>
        <w:tblInd w:w="108" w:type="dxa"/>
        <w:tblLook w:val="01E0"/>
      </w:tblPr>
      <w:tblGrid>
        <w:gridCol w:w="3538"/>
        <w:gridCol w:w="236"/>
        <w:gridCol w:w="2210"/>
        <w:gridCol w:w="353"/>
        <w:gridCol w:w="3563"/>
      </w:tblGrid>
      <w:tr w:rsidR="00AC7BB2">
        <w:tc>
          <w:tcPr>
            <w:tcW w:w="3538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E720DF" w:rsidRPr="00E720DF" w:rsidRDefault="00E720DF" w:rsidP="00E720DF">
            <w:pPr>
              <w:pStyle w:val="a3"/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AC7BB2" w:rsidRPr="00E720DF" w:rsidRDefault="00AC7BB2">
            <w:pPr>
              <w:pStyle w:val="a3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0"/>
              </w:rPr>
            </w:pPr>
          </w:p>
        </w:tc>
      </w:tr>
      <w:tr w:rsidR="00AC7BB2">
        <w:tc>
          <w:tcPr>
            <w:tcW w:w="3538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</w:tr>
      <w:tr w:rsidR="00AC7BB2">
        <w:tc>
          <w:tcPr>
            <w:tcW w:w="3538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2210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3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  <w:tc>
          <w:tcPr>
            <w:tcW w:w="3563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0"/>
                <w:szCs w:val="10"/>
              </w:rPr>
            </w:pPr>
          </w:p>
        </w:tc>
      </w:tr>
      <w:tr w:rsidR="00AC7BB2">
        <w:tc>
          <w:tcPr>
            <w:tcW w:w="3538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3" w:type="dxa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0"/>
              </w:rPr>
            </w:pPr>
          </w:p>
        </w:tc>
      </w:tr>
      <w:tr w:rsidR="00AC7BB2">
        <w:tc>
          <w:tcPr>
            <w:tcW w:w="3538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  <w:tc>
          <w:tcPr>
            <w:tcW w:w="353" w:type="dxa"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</w:tr>
    </w:tbl>
    <w:p w:rsidR="00AC7BB2" w:rsidRDefault="00AC7BB2">
      <w:pPr>
        <w:pStyle w:val="a3"/>
        <w:spacing w:after="0" w:line="360" w:lineRule="auto"/>
        <w:ind w:firstLine="567"/>
        <w:rPr>
          <w:rFonts w:ascii="Garamond" w:hAnsi="Garamond"/>
        </w:rPr>
      </w:pPr>
      <w:r>
        <w:rPr>
          <w:rFonts w:ascii="Garamond" w:hAnsi="Garamond"/>
        </w:rPr>
        <w:t>МП.</w:t>
      </w:r>
    </w:p>
    <w:p w:rsidR="00AC7BB2" w:rsidRDefault="00AC7BB2">
      <w:pPr>
        <w:pStyle w:val="a3"/>
        <w:spacing w:after="0"/>
        <w:jc w:val="center"/>
        <w:rPr>
          <w:rFonts w:ascii="Garamond" w:hAnsi="Garamond"/>
          <w:b/>
          <w:i/>
          <w:caps/>
          <w:sz w:val="20"/>
          <w:szCs w:val="20"/>
        </w:rPr>
      </w:pPr>
    </w:p>
    <w:p w:rsidR="00AC7BB2" w:rsidRDefault="004A6895">
      <w:pPr>
        <w:pStyle w:val="a3"/>
        <w:spacing w:after="0"/>
        <w:jc w:val="right"/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noProof/>
          <w:sz w:val="20"/>
          <w:szCs w:val="20"/>
        </w:rPr>
        <w:pict>
          <v:line id="_x0000_s1032" style="position:absolute;left:0;text-align:left;z-index:251657728" from=".5pt,-9pt" to="495.5pt,-9pt" strokeweight="1.75pt"/>
        </w:pict>
      </w:r>
      <w:r w:rsidR="00AC7BB2">
        <w:rPr>
          <w:rFonts w:ascii="Garamond" w:hAnsi="Garamond"/>
          <w:b/>
          <w:caps/>
          <w:sz w:val="20"/>
          <w:szCs w:val="20"/>
        </w:rPr>
        <w:t>Отметки Банка</w:t>
      </w:r>
    </w:p>
    <w:p w:rsidR="00AC7BB2" w:rsidRDefault="00AC7BB2">
      <w:pPr>
        <w:pStyle w:val="a3"/>
        <w:spacing w:after="0"/>
        <w:rPr>
          <w:rFonts w:ascii="Garamond" w:hAnsi="Garamond"/>
          <w:b/>
          <w:i/>
          <w:caps/>
          <w:sz w:val="16"/>
          <w:szCs w:val="16"/>
        </w:rPr>
      </w:pPr>
    </w:p>
    <w:p w:rsidR="00AC7BB2" w:rsidRDefault="00AC7BB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Идентификация юридического лица осуществлена, документы для открытия счета и совершения операций по счету проверены, информация о составе связанных лиц: _____________________________</w:t>
      </w:r>
    </w:p>
    <w:p w:rsidR="00AC7BB2" w:rsidRDefault="00AC7BB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</w:t>
      </w:r>
    </w:p>
    <w:p w:rsidR="00AC7BB2" w:rsidRDefault="00AC7BB2">
      <w:pPr>
        <w:jc w:val="both"/>
        <w:rPr>
          <w:rFonts w:ascii="Garamond" w:hAnsi="Garamond"/>
          <w:sz w:val="22"/>
          <w:szCs w:val="22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1980"/>
      </w:tblGrid>
      <w:tr w:rsidR="00AC7BB2">
        <w:trPr>
          <w:trHeight w:val="19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7BB2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AC7BB2" w:rsidRDefault="00AC7BB2">
      <w:pPr>
        <w:jc w:val="both"/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sz w:val="20"/>
          <w:szCs w:val="20"/>
        </w:rPr>
        <w:t>Согласовано:</w:t>
      </w:r>
    </w:p>
    <w:tbl>
      <w:tblPr>
        <w:tblW w:w="9596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1980"/>
      </w:tblGrid>
      <w:tr w:rsidR="00AC7BB2">
        <w:trPr>
          <w:trHeight w:val="161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Начальник </w:t>
            </w:r>
            <w:r w:rsidR="005F11C3">
              <w:rPr>
                <w:rFonts w:ascii="Garamond" w:hAnsi="Garamond"/>
                <w:sz w:val="22"/>
                <w:szCs w:val="22"/>
              </w:rPr>
              <w:t xml:space="preserve">отдела </w:t>
            </w:r>
            <w:r>
              <w:rPr>
                <w:rFonts w:ascii="Garamond" w:hAnsi="Garamond"/>
                <w:sz w:val="22"/>
                <w:szCs w:val="22"/>
              </w:rPr>
              <w:t>валютных операций</w:t>
            </w:r>
            <w:r w:rsidR="009144D9">
              <w:rPr>
                <w:rFonts w:ascii="Garamond" w:hAnsi="Garamond"/>
                <w:sz w:val="22"/>
                <w:szCs w:val="22"/>
              </w:rPr>
              <w:t xml:space="preserve"> и платежных карт</w:t>
            </w: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7BB2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AC7BB2" w:rsidRDefault="00AC7BB2">
      <w:pPr>
        <w:jc w:val="right"/>
        <w:rPr>
          <w:rFonts w:ascii="Garamond" w:hAnsi="Garamond"/>
          <w:b/>
          <w:caps/>
          <w:sz w:val="20"/>
          <w:szCs w:val="20"/>
        </w:rPr>
      </w:pPr>
    </w:p>
    <w:p w:rsidR="00AC7BB2" w:rsidRDefault="00AC7BB2">
      <w:pPr>
        <w:jc w:val="right"/>
        <w:rPr>
          <w:rFonts w:ascii="Garamond" w:hAnsi="Garamond"/>
          <w:b/>
          <w:caps/>
          <w:sz w:val="20"/>
          <w:szCs w:val="20"/>
        </w:rPr>
      </w:pPr>
      <w:r>
        <w:rPr>
          <w:rFonts w:ascii="Garamond" w:hAnsi="Garamond"/>
          <w:b/>
          <w:caps/>
          <w:sz w:val="20"/>
          <w:szCs w:val="20"/>
        </w:rPr>
        <w:t>Распоряжение банка на открытие счета</w:t>
      </w:r>
    </w:p>
    <w:p w:rsidR="00AC7BB2" w:rsidRDefault="00AC7BB2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Разрешаю открыть счет:</w:t>
      </w:r>
    </w:p>
    <w:p w:rsidR="00AC7BB2" w:rsidRDefault="00AC7BB2">
      <w:pPr>
        <w:jc w:val="both"/>
        <w:rPr>
          <w:rFonts w:ascii="Garamond" w:hAnsi="Garamond"/>
          <w:b/>
          <w:sz w:val="10"/>
          <w:szCs w:val="10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1980"/>
      </w:tblGrid>
      <w:tr w:rsidR="00AC7BB2">
        <w:trPr>
          <w:trHeight w:val="161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054CE" w:rsidRDefault="00A054CE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7BB2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AC7BB2" w:rsidRDefault="00AC7BB2">
      <w:pPr>
        <w:jc w:val="both"/>
        <w:rPr>
          <w:rFonts w:ascii="Garamond" w:hAnsi="Garamond"/>
          <w:b/>
        </w:rPr>
      </w:pPr>
    </w:p>
    <w:p w:rsidR="00AC7BB2" w:rsidRDefault="00AC7BB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Запись об открытии счета в Книге регистрации открытых счетов внесена.</w:t>
      </w:r>
    </w:p>
    <w:p w:rsidR="00AC7BB2" w:rsidRDefault="00AC7BB2">
      <w:pPr>
        <w:jc w:val="both"/>
        <w:rPr>
          <w:rFonts w:ascii="Garamond" w:hAnsi="Garamond"/>
          <w:b/>
          <w:sz w:val="10"/>
          <w:szCs w:val="10"/>
        </w:rPr>
      </w:pPr>
    </w:p>
    <w:tbl>
      <w:tblPr>
        <w:tblW w:w="10080" w:type="dxa"/>
        <w:tblInd w:w="-72" w:type="dxa"/>
        <w:tblLayout w:type="fixed"/>
        <w:tblLook w:val="01E0"/>
      </w:tblPr>
      <w:tblGrid>
        <w:gridCol w:w="144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1650"/>
      </w:tblGrid>
      <w:tr w:rsidR="00AC7BB2">
        <w:trPr>
          <w:trHeight w:val="24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ind w:lef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Текущий             счет  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ind w:left="92" w:hanging="92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ind w:left="282" w:hanging="282"/>
              <w:rPr>
                <w:rFonts w:ascii="Garamond" w:hAnsi="Garamond"/>
                <w:caps/>
                <w:sz w:val="18"/>
                <w:szCs w:val="18"/>
              </w:rPr>
            </w:pPr>
          </w:p>
        </w:tc>
      </w:tr>
      <w:tr w:rsidR="00AC7BB2">
        <w:trPr>
          <w:trHeight w:val="24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ind w:left="-108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Транзитный счет №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B2" w:rsidRDefault="00AC7BB2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AC7BB2" w:rsidRDefault="00AC7BB2">
            <w:pPr>
              <w:pStyle w:val="a3"/>
              <w:spacing w:after="0"/>
              <w:jc w:val="right"/>
              <w:rPr>
                <w:rFonts w:ascii="Garamond" w:hAnsi="Garamond"/>
                <w:caps/>
                <w:sz w:val="18"/>
                <w:szCs w:val="18"/>
              </w:rPr>
            </w:pPr>
            <w:r>
              <w:rPr>
                <w:rFonts w:ascii="Garamond" w:hAnsi="Garamond"/>
                <w:b/>
                <w:caps/>
                <w:sz w:val="18"/>
                <w:szCs w:val="18"/>
              </w:rPr>
              <w:t>открыты</w:t>
            </w:r>
          </w:p>
        </w:tc>
      </w:tr>
    </w:tbl>
    <w:p w:rsidR="00AC7BB2" w:rsidRDefault="00AC7BB2">
      <w:pPr>
        <w:jc w:val="both"/>
        <w:rPr>
          <w:rFonts w:ascii="Garamond" w:hAnsi="Garamond"/>
          <w:b/>
          <w:sz w:val="22"/>
          <w:szCs w:val="22"/>
        </w:rPr>
      </w:pPr>
    </w:p>
    <w:tbl>
      <w:tblPr>
        <w:tblW w:w="9720" w:type="dxa"/>
        <w:tblInd w:w="108" w:type="dxa"/>
        <w:tblLook w:val="01E0"/>
      </w:tblPr>
      <w:tblGrid>
        <w:gridCol w:w="1620"/>
        <w:gridCol w:w="2249"/>
        <w:gridCol w:w="271"/>
        <w:gridCol w:w="2700"/>
        <w:gridCol w:w="2880"/>
      </w:tblGrid>
      <w:tr w:rsidR="00AC7BB2">
        <w:trPr>
          <w:cantSplit/>
        </w:trPr>
        <w:tc>
          <w:tcPr>
            <w:tcW w:w="1620" w:type="dxa"/>
            <w:vMerge w:val="restart"/>
            <w:vAlign w:val="center"/>
          </w:tcPr>
          <w:p w:rsidR="00AC7BB2" w:rsidRDefault="00AC7BB2">
            <w:pPr>
              <w:pStyle w:val="a3"/>
              <w:spacing w:after="0"/>
              <w:ind w:righ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Дата открытия: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1" w:type="dxa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C7BB2" w:rsidRDefault="00AC7BB2">
            <w:pPr>
              <w:pStyle w:val="a3"/>
              <w:spacing w:after="0"/>
              <w:ind w:right="-11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Договор банковского счета: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C7BB2">
        <w:trPr>
          <w:cantSplit/>
        </w:trPr>
        <w:tc>
          <w:tcPr>
            <w:tcW w:w="1620" w:type="dxa"/>
            <w:vMerge/>
          </w:tcPr>
          <w:p w:rsidR="00AC7BB2" w:rsidRDefault="00AC7BB2">
            <w:pPr>
              <w:pStyle w:val="a3"/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(число, месяц, год)</w:t>
            </w:r>
          </w:p>
        </w:tc>
        <w:tc>
          <w:tcPr>
            <w:tcW w:w="271" w:type="dxa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(номер договора)</w:t>
            </w:r>
          </w:p>
        </w:tc>
      </w:tr>
    </w:tbl>
    <w:p w:rsidR="00AC7BB2" w:rsidRDefault="00AC7BB2">
      <w:pPr>
        <w:pStyle w:val="a3"/>
        <w:spacing w:after="0"/>
        <w:rPr>
          <w:rFonts w:ascii="Garamond" w:hAnsi="Garamond"/>
          <w:caps/>
        </w:rPr>
      </w:pPr>
    </w:p>
    <w:tbl>
      <w:tblPr>
        <w:tblW w:w="9720" w:type="dxa"/>
        <w:tblInd w:w="108" w:type="dxa"/>
        <w:tblLayout w:type="fixed"/>
        <w:tblLook w:val="01E0"/>
      </w:tblPr>
      <w:tblGrid>
        <w:gridCol w:w="3600"/>
        <w:gridCol w:w="236"/>
        <w:gridCol w:w="3544"/>
        <w:gridCol w:w="236"/>
        <w:gridCol w:w="2104"/>
      </w:tblGrid>
      <w:tr w:rsidR="00AC7BB2">
        <w:trPr>
          <w:trHeight w:val="195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Начальник операционного отдела </w:t>
            </w: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bottom"/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C7BB2">
        <w:trPr>
          <w:trHeight w:val="50"/>
        </w:trPr>
        <w:tc>
          <w:tcPr>
            <w:tcW w:w="3600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(должность сотрудника Банка)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(инициалы, фамилия)</w:t>
            </w:r>
          </w:p>
        </w:tc>
        <w:tc>
          <w:tcPr>
            <w:tcW w:w="236" w:type="dxa"/>
          </w:tcPr>
          <w:p w:rsidR="00AC7BB2" w:rsidRDefault="00AC7BB2">
            <w:pPr>
              <w:pStyle w:val="a3"/>
              <w:spacing w:after="0"/>
              <w:ind w:right="-108"/>
              <w:jc w:val="center"/>
              <w:rPr>
                <w:rFonts w:ascii="Garamond" w:hAnsi="Garamond"/>
                <w:iCs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AC7BB2" w:rsidRDefault="00AC7BB2">
            <w:pPr>
              <w:pStyle w:val="a3"/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(подпись)</w:t>
            </w:r>
          </w:p>
        </w:tc>
      </w:tr>
    </w:tbl>
    <w:p w:rsidR="00AC7BB2" w:rsidRDefault="00AC7BB2" w:rsidP="00E720DF"/>
    <w:sectPr w:rsidR="00AC7BB2" w:rsidSect="00EE624F">
      <w:headerReference w:type="default" r:id="rId6"/>
      <w:pgSz w:w="11906" w:h="16838"/>
      <w:pgMar w:top="360" w:right="746" w:bottom="360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F6" w:rsidRDefault="00C109F6">
      <w:r>
        <w:separator/>
      </w:r>
    </w:p>
  </w:endnote>
  <w:endnote w:type="continuationSeparator" w:id="0">
    <w:p w:rsidR="00C109F6" w:rsidRDefault="00C1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F6" w:rsidRDefault="00C109F6">
      <w:r>
        <w:separator/>
      </w:r>
    </w:p>
  </w:footnote>
  <w:footnote w:type="continuationSeparator" w:id="0">
    <w:p w:rsidR="00C109F6" w:rsidRDefault="00C1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F5" w:rsidRDefault="00CC72F7" w:rsidP="00CC72F7">
    <w:pPr>
      <w:pStyle w:val="a6"/>
      <w:jc w:val="right"/>
    </w:pPr>
    <w:r w:rsidRPr="00CC72F7">
      <w:rPr>
        <w:rFonts w:ascii="Garamond" w:hAnsi="Garamond"/>
        <w:b/>
        <w:bCs/>
        <w:i/>
        <w:noProof/>
        <w:sz w:val="18"/>
        <w:szCs w:val="18"/>
      </w:rPr>
      <w:drawing>
        <wp:inline distT="0" distB="0" distL="0" distR="0">
          <wp:extent cx="1581150" cy="247650"/>
          <wp:effectExtent l="19050" t="0" r="0" b="0"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7BB2" w:rsidRDefault="00AC7BB2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3198C"/>
    <w:rsid w:val="00076F97"/>
    <w:rsid w:val="000C08D0"/>
    <w:rsid w:val="00162185"/>
    <w:rsid w:val="001A556C"/>
    <w:rsid w:val="00263EA7"/>
    <w:rsid w:val="00280033"/>
    <w:rsid w:val="002A2035"/>
    <w:rsid w:val="002F3B90"/>
    <w:rsid w:val="00416FD1"/>
    <w:rsid w:val="004A6895"/>
    <w:rsid w:val="004C599E"/>
    <w:rsid w:val="00530CB5"/>
    <w:rsid w:val="00560AF5"/>
    <w:rsid w:val="005941B4"/>
    <w:rsid w:val="00597225"/>
    <w:rsid w:val="005F11C3"/>
    <w:rsid w:val="00634BEF"/>
    <w:rsid w:val="006960EB"/>
    <w:rsid w:val="007E0321"/>
    <w:rsid w:val="00832183"/>
    <w:rsid w:val="008C7496"/>
    <w:rsid w:val="009144D9"/>
    <w:rsid w:val="009A202C"/>
    <w:rsid w:val="009C3110"/>
    <w:rsid w:val="00A054CE"/>
    <w:rsid w:val="00AB5ACF"/>
    <w:rsid w:val="00AC7BB2"/>
    <w:rsid w:val="00BD4EFD"/>
    <w:rsid w:val="00C018F3"/>
    <w:rsid w:val="00C05314"/>
    <w:rsid w:val="00C109F6"/>
    <w:rsid w:val="00C3198C"/>
    <w:rsid w:val="00CC72F7"/>
    <w:rsid w:val="00CE0904"/>
    <w:rsid w:val="00E720DF"/>
    <w:rsid w:val="00EC7D42"/>
    <w:rsid w:val="00EE624F"/>
    <w:rsid w:val="00FF2C62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24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0AF5"/>
    <w:pPr>
      <w:keepNext/>
      <w:widowControl w:val="0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24F"/>
    <w:pPr>
      <w:spacing w:after="120"/>
    </w:pPr>
  </w:style>
  <w:style w:type="paragraph" w:customStyle="1" w:styleId="a4">
    <w:name w:val="Знак"/>
    <w:basedOn w:val="a"/>
    <w:rsid w:val="00EE6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Комментарий"/>
    <w:basedOn w:val="a"/>
    <w:next w:val="a"/>
    <w:rsid w:val="00EE624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">
    <w:name w:val="Основной текст1"/>
    <w:basedOn w:val="a"/>
    <w:rsid w:val="00EE624F"/>
    <w:rPr>
      <w:b/>
      <w:sz w:val="28"/>
      <w:szCs w:val="20"/>
    </w:rPr>
  </w:style>
  <w:style w:type="paragraph" w:styleId="a6">
    <w:name w:val="header"/>
    <w:basedOn w:val="a"/>
    <w:link w:val="a7"/>
    <w:uiPriority w:val="99"/>
    <w:rsid w:val="00EE62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E624F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560AF5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560AF5"/>
    <w:rPr>
      <w:sz w:val="24"/>
      <w:szCs w:val="24"/>
    </w:rPr>
  </w:style>
  <w:style w:type="paragraph" w:styleId="a9">
    <w:name w:val="Balloon Text"/>
    <w:basedOn w:val="a"/>
    <w:link w:val="aa"/>
    <w:rsid w:val="00560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AF5"/>
    <w:rPr>
      <w:rFonts w:ascii="Tahoma" w:hAnsi="Tahoma" w:cs="Tahoma"/>
      <w:sz w:val="16"/>
      <w:szCs w:val="16"/>
    </w:rPr>
  </w:style>
  <w:style w:type="paragraph" w:customStyle="1" w:styleId="10">
    <w:name w:val="загол_бланка1"/>
    <w:autoRedefine/>
    <w:rsid w:val="00560AF5"/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autoSpaceDE w:val="0"/>
      <w:autoSpaceDN w:val="0"/>
      <w:jc w:val="right"/>
    </w:pPr>
    <w:rPr>
      <w:rFonts w:ascii="Garamond" w:hAnsi="Garamond"/>
      <w:b/>
      <w:bCs/>
      <w:noProof/>
    </w:rPr>
  </w:style>
  <w:style w:type="paragraph" w:customStyle="1" w:styleId="3">
    <w:name w:val="загол_бланка3"/>
    <w:autoRedefine/>
    <w:rsid w:val="00560AF5"/>
    <w:pPr>
      <w:jc w:val="right"/>
    </w:pPr>
    <w:rPr>
      <w:noProof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Заявление </vt:lpstr>
    </vt:vector>
  </TitlesOfParts>
  <Company>АКБ Кара Алтын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Elena_Ermolaeva</dc:creator>
  <cp:lastModifiedBy>Сабина Фларитовна Ахметянова</cp:lastModifiedBy>
  <cp:revision>4</cp:revision>
  <cp:lastPrinted>2014-10-07T11:17:00Z</cp:lastPrinted>
  <dcterms:created xsi:type="dcterms:W3CDTF">2015-02-05T11:10:00Z</dcterms:created>
  <dcterms:modified xsi:type="dcterms:W3CDTF">2015-03-06T10:33:00Z</dcterms:modified>
</cp:coreProperties>
</file>